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9A" w:rsidRDefault="00CE0C9A" w:rsidP="00CE0C9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 «</w:t>
      </w:r>
      <w:proofErr w:type="spellStart"/>
      <w:r>
        <w:rPr>
          <w:sz w:val="24"/>
          <w:szCs w:val="24"/>
        </w:rPr>
        <w:t>Елионская</w:t>
      </w:r>
      <w:proofErr w:type="spellEnd"/>
      <w:r>
        <w:rPr>
          <w:sz w:val="24"/>
          <w:szCs w:val="24"/>
        </w:rPr>
        <w:t xml:space="preserve"> средняя общеобразовательная школа» Стародубского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Брянской области</w:t>
      </w:r>
    </w:p>
    <w:p w:rsidR="00CE0C9A" w:rsidRDefault="00CE0C9A" w:rsidP="00CE0C9A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CE0C9A" w:rsidRDefault="00CE0C9A" w:rsidP="00CE0C9A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CE0C9A" w:rsidRDefault="00CE0C9A" w:rsidP="00CE0C9A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</w:p>
    <w:p w:rsidR="00CE0C9A" w:rsidRPr="005C4FF7" w:rsidRDefault="00CE0C9A" w:rsidP="00CE0C9A">
      <w:pPr>
        <w:shd w:val="clear" w:color="auto" w:fill="FFFFFF"/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Приказ №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94</w:t>
      </w:r>
    </w:p>
    <w:p w:rsidR="00CE0C9A" w:rsidRPr="005C4FF7" w:rsidRDefault="00CE0C9A" w:rsidP="00CE0C9A">
      <w:pPr>
        <w:shd w:val="clear" w:color="auto" w:fill="FFFFFF"/>
        <w:spacing w:after="0" w:line="366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30 августа  2024 </w:t>
      </w:r>
      <w:r w:rsidRPr="005C4FF7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br/>
      </w:r>
    </w:p>
    <w:p w:rsidR="00CE0C9A" w:rsidRPr="005C4FF7" w:rsidRDefault="00CE0C9A" w:rsidP="00CE0C9A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«О режиме работы школы».</w:t>
      </w:r>
    </w:p>
    <w:p w:rsidR="00CE0C9A" w:rsidRPr="005C4FF7" w:rsidRDefault="00CE0C9A" w:rsidP="00CE0C9A">
      <w:pPr>
        <w:shd w:val="clear" w:color="auto" w:fill="FFFFFF"/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</w:t>
      </w:r>
    </w:p>
    <w:p w:rsidR="00CE0C9A" w:rsidRPr="005C4FF7" w:rsidRDefault="00CE0C9A" w:rsidP="00CE0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Для ч</w:t>
      </w:r>
      <w:bookmarkStart w:id="0" w:name="_GoBack"/>
      <w:bookmarkEnd w:id="0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еткой организации труда учителей и обучающихся</w:t>
      </w:r>
    </w:p>
    <w:p w:rsidR="00CE0C9A" w:rsidRPr="005C4FF7" w:rsidRDefault="00CE0C9A" w:rsidP="00CE0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                               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п р и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к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а з ы в а ю: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Установить следующий режим работы школы:</w:t>
      </w:r>
    </w:p>
    <w:p w:rsidR="00CE0C9A" w:rsidRPr="005C4FF7" w:rsidRDefault="00CE0C9A" w:rsidP="00CE0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начало занятий для учащихся 1-11 классов – 9-00</w:t>
      </w:r>
    </w:p>
    <w:p w:rsidR="00CE0C9A" w:rsidRPr="005C4FF7" w:rsidRDefault="00CE0C9A" w:rsidP="00CE0C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окончание занятий для учащихся 1-11 классов – 15-00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Уроки начинаются по звонку. По окончании урока учителя и ученики выходят из кабинета. Классные руководители и учителя во время перемен дежурят в коридорах и обеспечивают дисциплину учеников, а также несут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ответственность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за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поведение детей на всех переменах.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2.    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Установить следующий режим работы школы во второй половине дня: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с 15-10 до 16-00 согласно графику работы кружков и спортивных секций, утвержденных директором школы.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3.    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Определить посты учеников дежурного класса по школе: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val="en-US"/>
        </w:rPr>
        <w:t>I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Начальная школа: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Пост № 1 – у входа в начальную школу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    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val="en-US"/>
        </w:rPr>
        <w:t>II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учебный корпус №1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Пост № 2 – у входа в здание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Пост № 3 – коридор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     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val="en-US"/>
        </w:rPr>
        <w:t>II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1     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учебный корпус №2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Пост № 4 – у входа в здание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Дежурные учителя дежурят по графику, пост № 1 – начальная школа, пост № 2 – учебный корпус №1, пост № 3 – учебный корпус №2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Дежурство классов начинать и заканчивать подведением итогов. Время окончания дежурства в вестибюле 15-10.</w:t>
      </w:r>
    </w:p>
    <w:p w:rsidR="00CE0C9A" w:rsidRPr="005C4FF7" w:rsidRDefault="00CE0C9A" w:rsidP="00CE0C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Уборку кабинетов, закрепленных участков двора и помещений проводить ежедневно. Генеральную уборку проводить в первую пятницу каждого месяца. Закрепить за классами для ежедневной уборки следующие помещения:</w:t>
      </w:r>
    </w:p>
    <w:p w:rsidR="00CE0C9A" w:rsidRPr="005C4FF7" w:rsidRDefault="00CE0C9A" w:rsidP="00CE0C9A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:rsidR="00CE0C9A" w:rsidRPr="005C4FF7" w:rsidRDefault="00CE0C9A" w:rsidP="00CE0C9A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5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химии (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Солодовникова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Наталья Николаевна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)</w:t>
      </w:r>
    </w:p>
    <w:p w:rsidR="00CE0C9A" w:rsidRPr="005C4FF7" w:rsidRDefault="00CE0C9A" w:rsidP="00CE0C9A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6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математики (Ковалева Татьяна Анатольевна)</w:t>
      </w:r>
    </w:p>
    <w:p w:rsidR="00CE0C9A" w:rsidRPr="005C4FF7" w:rsidRDefault="00CE0C9A" w:rsidP="00CE0C9A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8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литературы (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Скакун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ОльгаАнатольевна</w:t>
      </w:r>
      <w:proofErr w:type="spell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)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7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информатики (Солодовников Виктор Валентинович)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11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математики №8 (Галичанин Евгений Борисович)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10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русского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языка  (</w:t>
      </w:r>
      <w:proofErr w:type="spellStart"/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Кузьменок</w:t>
      </w:r>
      <w:proofErr w:type="spell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Наталья Ильинична)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9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класс – кабинет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общественных </w:t>
      </w:r>
      <w:proofErr w:type="gram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дисциплин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Брюшина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Мария Сергеевна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)</w:t>
      </w:r>
    </w:p>
    <w:p w:rsidR="00CE0C9A" w:rsidRPr="005C4FF7" w:rsidRDefault="00CE0C9A" w:rsidP="00CE0C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lastRenderedPageBreak/>
        <w:t>5.    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Учитель, ведущий последний урок, выводит детей из класса в коридор и присутствует там до ухода из здания всех учеников.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6.    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Время начала работы каждого учителя – за 15 минут до начала своего урока. Дежурство учителей начинается за 20 минут до начала учебных занятий и заканчивается через 20 минут после окончания последнего урока.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7.    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Внесение изменений в классные журналы осуществляет только классный руководитель по указанию директора. Исправление оценок в классном журнале допускается по заявлению учителя и разрешению директора.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8.    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9.    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Работа спортивных кружков, секций, кабинета информатики, учебной мастерской допускается только по расписанию, утвержденному директором школы.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10. 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Проведение внеклассных мероприятий проводится по плану, утвержденному директором школы.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11. 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В каждом учебном кабинете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закрепить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за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учениками постоянное рабочее место с целью их материальной ответственности за сохранность мебели.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12. 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Не допускать учеников в верхней одежде на уроки.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13. 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Всем учителям обеспечить прием и сдачу учебного кабинета между уроками в течение всего учебного года. За сохранность учебного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кабинета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и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имеющегося в нем имущества несет полную ответственность (в том числе и материальную) учитель, работающий в классе.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14. 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Курение учеников и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учителей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в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школе категорически запрещается.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15. 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Ведение дневников считать обязательным для каждого ученика, начиная с 3 класса.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16. 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Время  обеда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утверждается директором школы согласно расписанию работы столовой. Классные руководители начальных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классов  сопровождают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детей в столовую, присутствуют при приеме пищи и обеспечивают порядок.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17. 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Посторонние лица не допускаются на уроки без разрешения директора.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18. 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Категорически запрещается проводить замену уроков по договоренности между учителями без разрешения администрации школы.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19. 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Выход на работу учителя или любого сотрудника после болезни возможен только по предъявлению больничного листа.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20. 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Проведение экскурсии, походов с детьми в кино, выставки и т.д. разрешается только после издания соответствующего приказа директора школы. Ответственность за жизнь и здоровье детей при проведении мероприятий несет учитель, назначенный приказом директора.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21. 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Возложить ответственность за жизнь и здоровье </w:t>
      </w:r>
      <w:proofErr w:type="gramStart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детей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на</w:t>
      </w:r>
      <w:proofErr w:type="gramEnd"/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учителей, классных руководителей при проведении на территории школы прогулок, экскурсий, внеклассных мероприятий и т.д.</w:t>
      </w:r>
    </w:p>
    <w:p w:rsidR="00CE0C9A" w:rsidRPr="005C4FF7" w:rsidRDefault="00CE0C9A" w:rsidP="00CE0C9A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22. 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</w:t>
      </w:r>
      <w:r w:rsidRPr="005C4FF7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Запретить в стенах школы любые торговые операции.</w:t>
      </w:r>
    </w:p>
    <w:p w:rsidR="00C65BD2" w:rsidRDefault="00C65BD2"/>
    <w:sectPr w:rsidR="00C65BD2" w:rsidSect="00CE0C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320"/>
    <w:multiLevelType w:val="hybridMultilevel"/>
    <w:tmpl w:val="0E1A589A"/>
    <w:lvl w:ilvl="0" w:tplc="3F7836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42"/>
    <w:rsid w:val="00A02C42"/>
    <w:rsid w:val="00C65BD2"/>
    <w:rsid w:val="00C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9D879-DA7A-49BF-867D-938D682B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2024-08-30T09:55:00Z</dcterms:created>
  <dcterms:modified xsi:type="dcterms:W3CDTF">2024-08-30T09:55:00Z</dcterms:modified>
</cp:coreProperties>
</file>