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8" w:rsidRDefault="005306E8" w:rsidP="005306E8">
      <w:pPr>
        <w:pStyle w:val="1"/>
        <w:spacing w:before="69" w:line="240" w:lineRule="auto"/>
        <w:ind w:left="1355" w:right="1379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«ЕЛИОНСКАЯ 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 СТАРОДУБСКОГО МУНИЦИПАЛЬНОГО ОКРУГА БРЯНСКОЙ ОБЛАСТИ</w:t>
      </w:r>
    </w:p>
    <w:p w:rsidR="005306E8" w:rsidRDefault="005306E8" w:rsidP="005306E8">
      <w:pPr>
        <w:pStyle w:val="a3"/>
        <w:spacing w:before="11"/>
        <w:ind w:left="0"/>
        <w:rPr>
          <w:b/>
          <w:sz w:val="21"/>
        </w:rPr>
      </w:pPr>
    </w:p>
    <w:p w:rsidR="005306E8" w:rsidRDefault="005306E8" w:rsidP="005306E8">
      <w:pPr>
        <w:pStyle w:val="a3"/>
        <w:spacing w:before="11"/>
        <w:ind w:left="0"/>
        <w:rPr>
          <w:b/>
          <w:sz w:val="21"/>
        </w:rPr>
      </w:pPr>
    </w:p>
    <w:p w:rsidR="005306E8" w:rsidRDefault="005306E8" w:rsidP="005306E8">
      <w:pPr>
        <w:ind w:left="934" w:right="954"/>
        <w:jc w:val="center"/>
        <w:rPr>
          <w:b/>
        </w:rPr>
      </w:pPr>
      <w:r>
        <w:rPr>
          <w:b/>
        </w:rPr>
        <w:t>Аннотация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программе</w:t>
      </w:r>
    </w:p>
    <w:p w:rsidR="005306E8" w:rsidRDefault="005306E8" w:rsidP="005306E8">
      <w:pPr>
        <w:pStyle w:val="1"/>
        <w:spacing w:before="1" w:line="240" w:lineRule="auto"/>
        <w:ind w:left="934" w:right="954"/>
        <w:jc w:val="center"/>
      </w:pPr>
      <w:proofErr w:type="gramStart"/>
      <w:r>
        <w:t>учебного</w:t>
      </w:r>
      <w:proofErr w:type="gramEnd"/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язык» для</w:t>
      </w:r>
      <w:r>
        <w:rPr>
          <w:spacing w:val="-4"/>
        </w:rPr>
        <w:t xml:space="preserve"> </w:t>
      </w:r>
      <w:r>
        <w:t>10-11 классов</w:t>
      </w:r>
    </w:p>
    <w:p w:rsidR="005306E8" w:rsidRDefault="005306E8" w:rsidP="005306E8">
      <w:pPr>
        <w:pStyle w:val="a3"/>
        <w:spacing w:before="5"/>
        <w:ind w:left="0"/>
        <w:rPr>
          <w:b/>
          <w:sz w:val="21"/>
        </w:rPr>
      </w:pPr>
    </w:p>
    <w:p w:rsidR="005306E8" w:rsidRDefault="005306E8" w:rsidP="005306E8">
      <w:pPr>
        <w:pStyle w:val="a3"/>
        <w:ind w:left="1100"/>
        <w:jc w:val="both"/>
      </w:pPr>
      <w:r>
        <w:t>Рабочая</w:t>
      </w:r>
      <w:r>
        <w:rPr>
          <w:spacing w:val="108"/>
        </w:rPr>
        <w:t xml:space="preserve"> </w:t>
      </w:r>
      <w:r>
        <w:t xml:space="preserve">программа  </w:t>
      </w:r>
      <w:r>
        <w:rPr>
          <w:spacing w:val="1"/>
        </w:rPr>
        <w:t xml:space="preserve"> </w:t>
      </w:r>
      <w:r>
        <w:t>учебного</w:t>
      </w:r>
      <w:r>
        <w:rPr>
          <w:spacing w:val="108"/>
        </w:rPr>
        <w:t xml:space="preserve"> </w:t>
      </w:r>
      <w:r>
        <w:t>предмета</w:t>
      </w:r>
      <w:proofErr w:type="gramStart"/>
      <w:r>
        <w:t xml:space="preserve">  </w:t>
      </w:r>
      <w:r>
        <w:rPr>
          <w:spacing w:val="6"/>
        </w:rPr>
        <w:t xml:space="preserve"> </w:t>
      </w:r>
      <w:r>
        <w:t>«</w:t>
      </w:r>
      <w:proofErr w:type="gramEnd"/>
      <w:r>
        <w:t xml:space="preserve">Английский  </w:t>
      </w:r>
      <w:r>
        <w:rPr>
          <w:spacing w:val="10"/>
        </w:rPr>
        <w:t xml:space="preserve"> </w:t>
      </w:r>
      <w:r>
        <w:t>язык»</w:t>
      </w:r>
      <w:r>
        <w:rPr>
          <w:spacing w:val="108"/>
        </w:rPr>
        <w:t xml:space="preserve"> </w:t>
      </w:r>
      <w:r>
        <w:t xml:space="preserve">обязательной  </w:t>
      </w:r>
      <w:r>
        <w:rPr>
          <w:spacing w:val="5"/>
        </w:rPr>
        <w:t xml:space="preserve"> </w:t>
      </w:r>
      <w:r>
        <w:t xml:space="preserve">предметной  </w:t>
      </w:r>
      <w:r>
        <w:rPr>
          <w:spacing w:val="5"/>
        </w:rPr>
        <w:t xml:space="preserve"> </w:t>
      </w:r>
      <w:r>
        <w:t>области</w:t>
      </w:r>
    </w:p>
    <w:p w:rsidR="005306E8" w:rsidRDefault="005306E8" w:rsidP="005306E8">
      <w:pPr>
        <w:pStyle w:val="a3"/>
        <w:spacing w:before="2"/>
        <w:ind w:left="106" w:right="117"/>
        <w:jc w:val="both"/>
      </w:pPr>
      <w:r>
        <w:t>«Иностранный язык» является 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 среднего общего образования</w:t>
      </w:r>
      <w:r>
        <w:rPr>
          <w:spacing w:val="1"/>
        </w:rPr>
        <w:t xml:space="preserve"> </w:t>
      </w:r>
      <w:r>
        <w:t>(ООП СОО)</w:t>
      </w:r>
      <w:r>
        <w:rPr>
          <w:spacing w:val="1"/>
        </w:rPr>
        <w:t xml:space="preserve"> </w:t>
      </w:r>
      <w:r>
        <w:t>МБОУ «</w:t>
      </w:r>
      <w:proofErr w:type="spellStart"/>
      <w:r>
        <w:t>Елионская</w:t>
      </w:r>
      <w:proofErr w:type="spellEnd"/>
      <w:r>
        <w:t xml:space="preserve"> СОШ», разработана в соответствии с пунктом 18.2.2 ФГОС СОО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83"/>
        </w:rPr>
        <w:t xml:space="preserve"> </w:t>
      </w:r>
      <w:r>
        <w:t>рабочей</w:t>
      </w:r>
      <w:r>
        <w:rPr>
          <w:spacing w:val="84"/>
        </w:rPr>
        <w:t xml:space="preserve"> </w:t>
      </w:r>
      <w:r>
        <w:t>программы</w:t>
      </w:r>
      <w:r>
        <w:rPr>
          <w:spacing w:val="82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английскому</w:t>
      </w:r>
      <w:r>
        <w:rPr>
          <w:spacing w:val="82"/>
        </w:rPr>
        <w:t xml:space="preserve"> </w:t>
      </w:r>
      <w:r>
        <w:t>языку</w:t>
      </w:r>
      <w:r>
        <w:rPr>
          <w:spacing w:val="78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учётом</w:t>
      </w:r>
      <w:r>
        <w:rPr>
          <w:spacing w:val="82"/>
        </w:rPr>
        <w:t xml:space="preserve"> </w:t>
      </w:r>
      <w:r>
        <w:t>тематического</w:t>
      </w:r>
      <w:r>
        <w:rPr>
          <w:spacing w:val="77"/>
        </w:rPr>
        <w:t xml:space="preserve"> </w:t>
      </w:r>
      <w:r>
        <w:t xml:space="preserve">планирования    </w:t>
      </w:r>
      <w:r>
        <w:rPr>
          <w:spacing w:val="5"/>
        </w:rPr>
        <w:t xml:space="preserve"> </w:t>
      </w:r>
      <w:r>
        <w:t>ФГБНУ</w:t>
      </w:r>
    </w:p>
    <w:p w:rsidR="005306E8" w:rsidRDefault="005306E8" w:rsidP="005306E8">
      <w:pPr>
        <w:pStyle w:val="a3"/>
        <w:ind w:left="106" w:right="119"/>
        <w:jc w:val="both"/>
      </w:pPr>
      <w:r>
        <w:t xml:space="preserve">«Институт стратегии развития образования» Российской академии </w:t>
      </w:r>
      <w:proofErr w:type="spellStart"/>
      <w:r>
        <w:t>образованияи</w:t>
      </w:r>
      <w:proofErr w:type="spellEnd"/>
      <w:r>
        <w:t xml:space="preserve"> реализуется 2 года с 10 по 11</w:t>
      </w:r>
      <w:r>
        <w:rPr>
          <w:spacing w:val="1"/>
        </w:rPr>
        <w:t xml:space="preserve"> </w:t>
      </w:r>
      <w:r>
        <w:t>класс.</w:t>
      </w:r>
    </w:p>
    <w:p w:rsidR="005306E8" w:rsidRDefault="005306E8" w:rsidP="005306E8">
      <w:pPr>
        <w:pStyle w:val="a3"/>
        <w:ind w:left="106" w:right="122" w:firstLine="710"/>
        <w:jc w:val="both"/>
      </w:pPr>
      <w:r>
        <w:t>Рабочая программа разработана</w:t>
      </w:r>
      <w:r>
        <w:rPr>
          <w:spacing w:val="1"/>
        </w:rPr>
        <w:t xml:space="preserve"> </w:t>
      </w:r>
      <w:r>
        <w:t>учителями иностранного языка школы с использованием «Конструктора</w:t>
      </w:r>
      <w:r>
        <w:rPr>
          <w:spacing w:val="1"/>
        </w:rPr>
        <w:t xml:space="preserve"> </w:t>
      </w:r>
      <w:r>
        <w:t>рабочих программ» сайта «Единое содержание общего образования» в соответствии с Положением о рабочих</w:t>
      </w:r>
      <w:r>
        <w:rPr>
          <w:spacing w:val="1"/>
        </w:rPr>
        <w:t xml:space="preserve"> </w:t>
      </w:r>
      <w:r>
        <w:t>программах и определяет организацию образовательной деятельности учителя в школе по предмету «Английский</w:t>
      </w:r>
      <w:r>
        <w:rPr>
          <w:spacing w:val="-52"/>
        </w:rPr>
        <w:t xml:space="preserve"> </w:t>
      </w:r>
      <w:r>
        <w:t>язык».</w:t>
      </w:r>
      <w:r>
        <w:rPr>
          <w:spacing w:val="3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элементы:</w:t>
      </w:r>
    </w:p>
    <w:p w:rsidR="005306E8" w:rsidRDefault="005306E8" w:rsidP="005306E8">
      <w:pPr>
        <w:pStyle w:val="a3"/>
        <w:ind w:left="817"/>
        <w:jc w:val="both"/>
      </w:pPr>
      <w:r>
        <w:t>-пояснительную</w:t>
      </w:r>
      <w:r>
        <w:rPr>
          <w:spacing w:val="-5"/>
        </w:rPr>
        <w:t xml:space="preserve"> </w:t>
      </w:r>
      <w:r>
        <w:t>записку;</w:t>
      </w:r>
    </w:p>
    <w:p w:rsidR="005306E8" w:rsidRDefault="005306E8" w:rsidP="005306E8">
      <w:pPr>
        <w:pStyle w:val="a3"/>
        <w:spacing w:line="251" w:lineRule="exact"/>
        <w:ind w:left="817"/>
        <w:jc w:val="both"/>
      </w:pPr>
      <w:r>
        <w:t>-общую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6"/>
        </w:rPr>
        <w:t xml:space="preserve"> </w:t>
      </w:r>
      <w:r>
        <w:t>язык»;</w:t>
      </w:r>
    </w:p>
    <w:p w:rsidR="005306E8" w:rsidRDefault="005306E8" w:rsidP="005306E8">
      <w:pPr>
        <w:pStyle w:val="a3"/>
        <w:spacing w:line="251" w:lineRule="exact"/>
        <w:ind w:left="817"/>
        <w:jc w:val="both"/>
      </w:pPr>
      <w:r>
        <w:t>-цели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«Английский язык»;</w:t>
      </w:r>
    </w:p>
    <w:p w:rsidR="005306E8" w:rsidRDefault="005306E8" w:rsidP="005306E8">
      <w:pPr>
        <w:pStyle w:val="a3"/>
        <w:spacing w:before="2"/>
        <w:ind w:left="817"/>
        <w:jc w:val="both"/>
      </w:pPr>
      <w:r>
        <w:t>-место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плане;</w:t>
      </w:r>
    </w:p>
    <w:p w:rsidR="005306E8" w:rsidRDefault="005306E8" w:rsidP="005306E8">
      <w:pPr>
        <w:pStyle w:val="a3"/>
        <w:spacing w:before="1"/>
        <w:ind w:left="817"/>
        <w:jc w:val="both"/>
      </w:pPr>
      <w:r>
        <w:t>-содержание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«Английский</w:t>
      </w:r>
      <w:r>
        <w:rPr>
          <w:spacing w:val="5"/>
        </w:rPr>
        <w:t xml:space="preserve"> </w:t>
      </w:r>
      <w:r>
        <w:t>язык»;</w:t>
      </w:r>
    </w:p>
    <w:p w:rsidR="005306E8" w:rsidRDefault="005306E8" w:rsidP="005306E8">
      <w:pPr>
        <w:pStyle w:val="a3"/>
        <w:spacing w:before="2" w:line="251" w:lineRule="exact"/>
        <w:ind w:left="817"/>
        <w:jc w:val="both"/>
      </w:pPr>
      <w:r>
        <w:t>-планируемые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предметные);</w:t>
      </w:r>
    </w:p>
    <w:p w:rsidR="005306E8" w:rsidRDefault="005306E8" w:rsidP="005306E8">
      <w:pPr>
        <w:pStyle w:val="a3"/>
        <w:ind w:left="106" w:right="119" w:firstLine="710"/>
        <w:jc w:val="both"/>
      </w:pPr>
      <w:r>
        <w:t>-тематическое планирование, сформированное с учётом</w:t>
      </w:r>
      <w:r>
        <w:rPr>
          <w:spacing w:val="1"/>
        </w:rPr>
        <w:t xml:space="preserve"> </w:t>
      </w:r>
      <w:r>
        <w:t>рабочей программы воспитания и возможностью</w:t>
      </w:r>
      <w:r>
        <w:rPr>
          <w:spacing w:val="1"/>
        </w:rPr>
        <w:t xml:space="preserve"> </w:t>
      </w:r>
      <w:r>
        <w:t>использования ЭОР/ЦОР.</w:t>
      </w:r>
    </w:p>
    <w:p w:rsidR="005306E8" w:rsidRDefault="005306E8" w:rsidP="005306E8">
      <w:pPr>
        <w:pStyle w:val="a3"/>
        <w:spacing w:before="1"/>
        <w:ind w:left="106" w:right="119" w:firstLine="710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обсуждена</w:t>
      </w:r>
      <w:r>
        <w:rPr>
          <w:spacing w:val="1"/>
        </w:rPr>
        <w:t xml:space="preserve"> </w:t>
      </w:r>
      <w:r>
        <w:t>на заседании ШМО учителей предметов гуманитарного цикла,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</w:t>
      </w:r>
      <w:r>
        <w:t>4</w:t>
      </w:r>
      <w:bookmarkStart w:id="0" w:name="_GoBack"/>
      <w:bookmarkEnd w:id="0"/>
      <w:r>
        <w:t>г.),</w:t>
      </w:r>
      <w:r>
        <w:rPr>
          <w:spacing w:val="55"/>
        </w:rPr>
        <w:t xml:space="preserve"> </w:t>
      </w:r>
      <w:r>
        <w:t>утверждена</w:t>
      </w:r>
      <w:r>
        <w:rPr>
          <w:spacing w:val="56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МБОУ «</w:t>
      </w:r>
      <w:proofErr w:type="spellStart"/>
      <w:r>
        <w:t>Елионская</w:t>
      </w:r>
      <w:proofErr w:type="spellEnd"/>
      <w:r>
        <w:t xml:space="preserve"> СОШ»</w:t>
      </w:r>
      <w:r>
        <w:rPr>
          <w:spacing w:val="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113</w:t>
      </w:r>
      <w:r>
        <w:rPr>
          <w:spacing w:val="54"/>
        </w:rPr>
        <w:t xml:space="preserve"> </w:t>
      </w:r>
      <w:r>
        <w:t>от 30</w:t>
      </w:r>
      <w:r>
        <w:t>.08.2024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 ООП</w:t>
      </w:r>
      <w:r>
        <w:rPr>
          <w:spacing w:val="-4"/>
        </w:rPr>
        <w:t xml:space="preserve"> </w:t>
      </w:r>
      <w:r>
        <w:t>СОО.</w:t>
      </w:r>
    </w:p>
    <w:p w:rsidR="005306E8" w:rsidRDefault="005306E8" w:rsidP="005306E8">
      <w:pPr>
        <w:pStyle w:val="a3"/>
        <w:ind w:left="106" w:right="129" w:firstLine="71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КТП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КТП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ШМО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 заместителем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УВР.</w:t>
      </w:r>
    </w:p>
    <w:p w:rsidR="00E067C7" w:rsidRDefault="00673A3B"/>
    <w:sectPr w:rsidR="00E067C7" w:rsidSect="00673A3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B"/>
    <w:rsid w:val="00273FE7"/>
    <w:rsid w:val="005306E8"/>
    <w:rsid w:val="00673A3B"/>
    <w:rsid w:val="00A669EB"/>
    <w:rsid w:val="00C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B7DD7-C2A4-4219-A072-76CD471A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06E8"/>
    <w:pPr>
      <w:spacing w:line="251" w:lineRule="exact"/>
      <w:ind w:left="22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06E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5306E8"/>
    <w:pPr>
      <w:ind w:left="226"/>
    </w:pPr>
  </w:style>
  <w:style w:type="character" w:customStyle="1" w:styleId="a4">
    <w:name w:val="Основной текст Знак"/>
    <w:basedOn w:val="a0"/>
    <w:link w:val="a3"/>
    <w:uiPriority w:val="1"/>
    <w:rsid w:val="005306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3</cp:revision>
  <dcterms:created xsi:type="dcterms:W3CDTF">2024-10-31T05:56:00Z</dcterms:created>
  <dcterms:modified xsi:type="dcterms:W3CDTF">2024-10-31T05:56:00Z</dcterms:modified>
</cp:coreProperties>
</file>