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D99" w:rsidRDefault="00323D99" w:rsidP="00323D99">
      <w:pPr>
        <w:spacing w:after="0" w:line="240" w:lineRule="auto"/>
        <w:ind w:left="11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Муниципальное бюджетное общеобразовательное учреждение «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Елионская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средняя общеобразовательная школа» Стародубского муниципального округа Брянской области</w:t>
      </w:r>
    </w:p>
    <w:p w:rsidR="00323D99" w:rsidRDefault="00323D99" w:rsidP="00323D99">
      <w:pPr>
        <w:spacing w:after="0" w:line="240" w:lineRule="auto"/>
        <w:ind w:left="-1134" w:right="-426"/>
        <w:rPr>
          <w:rFonts w:ascii="Times New Roman" w:hAnsi="Times New Roman" w:cs="Times New Roman"/>
          <w:lang w:val="ru-RU"/>
        </w:rPr>
      </w:pPr>
    </w:p>
    <w:p w:rsidR="00323D99" w:rsidRDefault="00323D99" w:rsidP="00323D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Аннотация к рабочей программе</w:t>
      </w:r>
    </w:p>
    <w:p w:rsidR="00323D99" w:rsidRDefault="00323D99" w:rsidP="00323D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учебного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предмета «Алгебра»</w:t>
      </w:r>
    </w:p>
    <w:p w:rsidR="00323D99" w:rsidRPr="005F4774" w:rsidRDefault="00323D99" w:rsidP="00323D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23D99" w:rsidRDefault="00323D99" w:rsidP="00323D99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Рабочая программа учебного предмета «Алгебра» обязательной предметной области «Математика» является </w:t>
      </w:r>
      <w:proofErr w:type="gramStart"/>
      <w:r>
        <w:rPr>
          <w:rFonts w:ascii="Times New Roman" w:hAnsi="Times New Roman" w:cs="Times New Roman"/>
          <w:lang w:val="ru-RU"/>
        </w:rPr>
        <w:t>частью  основной</w:t>
      </w:r>
      <w:proofErr w:type="gramEnd"/>
      <w:r>
        <w:rPr>
          <w:rFonts w:ascii="Times New Roman" w:hAnsi="Times New Roman" w:cs="Times New Roman"/>
          <w:lang w:val="ru-RU"/>
        </w:rPr>
        <w:t xml:space="preserve"> образовательной  программы основного общего образования (ООП ООО)  МБОУ «</w:t>
      </w:r>
      <w:proofErr w:type="spellStart"/>
      <w:r>
        <w:rPr>
          <w:rFonts w:ascii="Times New Roman" w:hAnsi="Times New Roman" w:cs="Times New Roman"/>
          <w:lang w:val="ru-RU"/>
        </w:rPr>
        <w:t>Елионская</w:t>
      </w:r>
      <w:proofErr w:type="spellEnd"/>
      <w:r>
        <w:rPr>
          <w:rFonts w:ascii="Times New Roman" w:hAnsi="Times New Roman" w:cs="Times New Roman"/>
          <w:lang w:val="ru-RU"/>
        </w:rPr>
        <w:t xml:space="preserve"> СОШ», разработана в соответствии с пунктом 32.1 ФГОС ООО  на основе Федеральной рабочей программы по алгебре и реализуется 3 года с 7 по 9 класс. </w:t>
      </w:r>
    </w:p>
    <w:p w:rsidR="00323D99" w:rsidRDefault="00323D99" w:rsidP="00323D99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Рабочая программа </w:t>
      </w:r>
      <w:proofErr w:type="gramStart"/>
      <w:r>
        <w:rPr>
          <w:rFonts w:ascii="Times New Roman" w:hAnsi="Times New Roman" w:cs="Times New Roman"/>
          <w:lang w:val="ru-RU"/>
        </w:rPr>
        <w:t>разработана  учителями</w:t>
      </w:r>
      <w:proofErr w:type="gramEnd"/>
      <w:r>
        <w:rPr>
          <w:rFonts w:ascii="Times New Roman" w:hAnsi="Times New Roman" w:cs="Times New Roman"/>
          <w:lang w:val="ru-RU"/>
        </w:rPr>
        <w:t xml:space="preserve"> математики школы с использованием «Конструктора рабочих программ» сайта «Единое содержание общего образования» в соответствии с Положением о рабочих программах и определяет организацию образовательной деятельности учителя в школе по предмету «Алгебра». Рабочая </w:t>
      </w:r>
      <w:proofErr w:type="gramStart"/>
      <w:r>
        <w:rPr>
          <w:rFonts w:ascii="Times New Roman" w:hAnsi="Times New Roman" w:cs="Times New Roman"/>
          <w:lang w:val="ru-RU"/>
        </w:rPr>
        <w:t>программа  содержит</w:t>
      </w:r>
      <w:proofErr w:type="gramEnd"/>
      <w:r>
        <w:rPr>
          <w:rFonts w:ascii="Times New Roman" w:hAnsi="Times New Roman" w:cs="Times New Roman"/>
          <w:lang w:val="ru-RU"/>
        </w:rPr>
        <w:t xml:space="preserve"> следующие структурные элементы:</w:t>
      </w:r>
    </w:p>
    <w:p w:rsidR="00323D99" w:rsidRDefault="00323D99" w:rsidP="00323D99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-пояснительную записку;</w:t>
      </w:r>
    </w:p>
    <w:p w:rsidR="00323D99" w:rsidRDefault="00323D99" w:rsidP="00323D99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-содержание учебного предмета «Алгебра»;</w:t>
      </w:r>
    </w:p>
    <w:p w:rsidR="00323D99" w:rsidRDefault="00323D99" w:rsidP="00323D99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-планируемые результаты (личностные, </w:t>
      </w:r>
      <w:proofErr w:type="spellStart"/>
      <w:r>
        <w:rPr>
          <w:rFonts w:ascii="Times New Roman" w:hAnsi="Times New Roman" w:cs="Times New Roman"/>
          <w:lang w:val="ru-RU"/>
        </w:rPr>
        <w:t>метапредметные</w:t>
      </w:r>
      <w:proofErr w:type="spellEnd"/>
      <w:r>
        <w:rPr>
          <w:rFonts w:ascii="Times New Roman" w:hAnsi="Times New Roman" w:cs="Times New Roman"/>
          <w:lang w:val="ru-RU"/>
        </w:rPr>
        <w:t xml:space="preserve"> и предметные);</w:t>
      </w:r>
    </w:p>
    <w:p w:rsidR="00323D99" w:rsidRDefault="00323D99" w:rsidP="00323D99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-тематическое планирование, сформированное с </w:t>
      </w:r>
      <w:proofErr w:type="gramStart"/>
      <w:r>
        <w:rPr>
          <w:rFonts w:ascii="Times New Roman" w:hAnsi="Times New Roman" w:cs="Times New Roman"/>
          <w:lang w:val="ru-RU"/>
        </w:rPr>
        <w:t>учётом  рабочей</w:t>
      </w:r>
      <w:proofErr w:type="gramEnd"/>
      <w:r>
        <w:rPr>
          <w:rFonts w:ascii="Times New Roman" w:hAnsi="Times New Roman" w:cs="Times New Roman"/>
          <w:lang w:val="ru-RU"/>
        </w:rPr>
        <w:t xml:space="preserve"> программы воспитания и возможностью использования ЭОР/ЦОР.</w:t>
      </w:r>
    </w:p>
    <w:p w:rsidR="00323D99" w:rsidRDefault="00323D99" w:rsidP="00323D99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Рабочая </w:t>
      </w:r>
      <w:proofErr w:type="gramStart"/>
      <w:r>
        <w:rPr>
          <w:rFonts w:ascii="Times New Roman" w:hAnsi="Times New Roman" w:cs="Times New Roman"/>
          <w:lang w:val="ru-RU"/>
        </w:rPr>
        <w:t>программа  обсуждена</w:t>
      </w:r>
      <w:proofErr w:type="gramEnd"/>
      <w:r>
        <w:rPr>
          <w:rFonts w:ascii="Times New Roman" w:hAnsi="Times New Roman" w:cs="Times New Roman"/>
          <w:lang w:val="ru-RU"/>
        </w:rPr>
        <w:t xml:space="preserve">  на заседании ШМО учителей математики школы,  принята решением  педагогического совета  (протокол №1 от 30</w:t>
      </w:r>
      <w:r>
        <w:rPr>
          <w:rFonts w:ascii="Times New Roman" w:hAnsi="Times New Roman" w:cs="Times New Roman"/>
          <w:lang w:val="ru-RU"/>
        </w:rPr>
        <w:t>.08.2024</w:t>
      </w:r>
      <w:r>
        <w:rPr>
          <w:rFonts w:ascii="Times New Roman" w:hAnsi="Times New Roman" w:cs="Times New Roman"/>
          <w:lang w:val="ru-RU"/>
        </w:rPr>
        <w:t>г.), утверждена  приказом по МБОУ «</w:t>
      </w:r>
      <w:proofErr w:type="spellStart"/>
      <w:r>
        <w:rPr>
          <w:rFonts w:ascii="Times New Roman" w:hAnsi="Times New Roman" w:cs="Times New Roman"/>
          <w:lang w:val="ru-RU"/>
        </w:rPr>
        <w:t>Елионская</w:t>
      </w:r>
      <w:proofErr w:type="spellEnd"/>
      <w:r>
        <w:rPr>
          <w:rFonts w:ascii="Times New Roman" w:hAnsi="Times New Roman" w:cs="Times New Roman"/>
          <w:lang w:val="ru-RU"/>
        </w:rPr>
        <w:t xml:space="preserve"> СОШ</w:t>
      </w:r>
      <w:r>
        <w:rPr>
          <w:rFonts w:ascii="Times New Roman" w:hAnsi="Times New Roman" w:cs="Times New Roman"/>
          <w:lang w:val="ru-RU"/>
        </w:rPr>
        <w:t>» №113</w:t>
      </w:r>
      <w:r>
        <w:rPr>
          <w:rFonts w:ascii="Times New Roman" w:hAnsi="Times New Roman" w:cs="Times New Roman"/>
          <w:lang w:val="ru-RU"/>
        </w:rPr>
        <w:t xml:space="preserve">  от 30</w:t>
      </w:r>
      <w:r>
        <w:rPr>
          <w:rFonts w:ascii="Times New Roman" w:hAnsi="Times New Roman" w:cs="Times New Roman"/>
          <w:lang w:val="ru-RU"/>
        </w:rPr>
        <w:t>.08.2024</w:t>
      </w:r>
      <w:bookmarkStart w:id="0" w:name="_GoBack"/>
      <w:bookmarkEnd w:id="0"/>
      <w:r>
        <w:rPr>
          <w:rFonts w:ascii="Times New Roman" w:hAnsi="Times New Roman" w:cs="Times New Roman"/>
          <w:lang w:val="ru-RU"/>
        </w:rPr>
        <w:t>г. в качестве  части  содержания ООП ООО</w:t>
      </w:r>
    </w:p>
    <w:p w:rsidR="00323D99" w:rsidRDefault="00323D99" w:rsidP="00323D99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На основе </w:t>
      </w:r>
      <w:proofErr w:type="gramStart"/>
      <w:r>
        <w:rPr>
          <w:rFonts w:ascii="Times New Roman" w:hAnsi="Times New Roman" w:cs="Times New Roman"/>
          <w:lang w:val="ru-RU"/>
        </w:rPr>
        <w:t>данной  программы</w:t>
      </w:r>
      <w:proofErr w:type="gramEnd"/>
      <w:r>
        <w:rPr>
          <w:rFonts w:ascii="Times New Roman" w:hAnsi="Times New Roman" w:cs="Times New Roman"/>
          <w:lang w:val="ru-RU"/>
        </w:rPr>
        <w:t xml:space="preserve">  учителем  разрабатывается КТП в соответствии с Положением о календарно-тематическом планировании по учебному предмету, курсу, модулю. КТП рассматривается на заседании ШМО и согласуется с заместителем по УВР.</w:t>
      </w:r>
    </w:p>
    <w:p w:rsidR="00E067C7" w:rsidRPr="00323D99" w:rsidRDefault="004028FD">
      <w:pPr>
        <w:rPr>
          <w:lang w:val="ru-RU"/>
        </w:rPr>
      </w:pPr>
    </w:p>
    <w:sectPr w:rsidR="00E067C7" w:rsidRPr="00323D99" w:rsidSect="00323D9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00"/>
    <w:rsid w:val="00273FE7"/>
    <w:rsid w:val="00323D99"/>
    <w:rsid w:val="00977600"/>
    <w:rsid w:val="00CD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3B277-D720-4B49-96C9-4B79DECC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D99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 1</dc:creator>
  <cp:keywords/>
  <dc:description/>
  <cp:lastModifiedBy>Кабинет № 1</cp:lastModifiedBy>
  <cp:revision>3</cp:revision>
  <dcterms:created xsi:type="dcterms:W3CDTF">2024-10-31T05:34:00Z</dcterms:created>
  <dcterms:modified xsi:type="dcterms:W3CDTF">2024-10-31T05:35:00Z</dcterms:modified>
</cp:coreProperties>
</file>